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C3" w:rsidRDefault="009735C3" w:rsidP="00715B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PELAKSANAAN KEGIATAN </w:t>
      </w:r>
    </w:p>
    <w:p w:rsidR="009735C3" w:rsidRDefault="009735C3" w:rsidP="00715B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MARKETING PLAN COMPETITION</w:t>
      </w:r>
    </w:p>
    <w:p w:rsidR="003A4717" w:rsidRDefault="003A4717" w:rsidP="00715B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 FIESTA</w:t>
      </w:r>
    </w:p>
    <w:p w:rsidR="009735C3" w:rsidRDefault="009735C3" w:rsidP="00715B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UIN MAULANA MALIK IBRAHIM</w:t>
      </w:r>
      <w:r w:rsidR="003A4717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9735C3" w:rsidRDefault="009735C3" w:rsidP="0071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5C3" w:rsidRDefault="009735C3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</w:p>
    <w:p w:rsidR="009735C3" w:rsidRDefault="009735C3" w:rsidP="00715BA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 marketing plan competition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9D2B2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9D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D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29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9D2B29">
        <w:rPr>
          <w:rFonts w:ascii="Times New Roman" w:hAnsi="Times New Roman" w:cs="Times New Roman"/>
          <w:sz w:val="24"/>
          <w:szCs w:val="24"/>
        </w:rPr>
        <w:t xml:space="preserve"> (product</w:t>
      </w:r>
      <w:r>
        <w:rPr>
          <w:rFonts w:ascii="Times New Roman" w:hAnsi="Times New Roman" w:cs="Times New Roman"/>
          <w:sz w:val="24"/>
          <w:szCs w:val="24"/>
        </w:rPr>
        <w:t xml:space="preserve"> life cycle)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5C3" w:rsidRDefault="009735C3" w:rsidP="00715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5C3" w:rsidRDefault="009735C3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9735C3" w:rsidRDefault="009735C3" w:rsidP="00715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“Show up your unlimited idea to be young creative</w:t>
      </w:r>
      <w:r w:rsidR="00B0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preneur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9735C3" w:rsidRDefault="009735C3" w:rsidP="00715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5C3" w:rsidRDefault="009735C3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9735C3" w:rsidRDefault="002D71CF" w:rsidP="00715B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735C3">
        <w:rPr>
          <w:rFonts w:ascii="Times New Roman" w:hAnsi="Times New Roman" w:cs="Times New Roman"/>
          <w:sz w:val="24"/>
          <w:szCs w:val="24"/>
        </w:rPr>
        <w:t xml:space="preserve"> orang/</w:t>
      </w:r>
      <w:proofErr w:type="spellStart"/>
      <w:r w:rsidR="009735C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735C3">
        <w:rPr>
          <w:rFonts w:ascii="Times New Roman" w:hAnsi="Times New Roman" w:cs="Times New Roman"/>
          <w:sz w:val="24"/>
          <w:szCs w:val="24"/>
        </w:rPr>
        <w:t>)</w:t>
      </w:r>
    </w:p>
    <w:p w:rsidR="009735C3" w:rsidRDefault="009735C3" w:rsidP="00715B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3A4717" w:rsidRDefault="00077589" w:rsidP="00715B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077589" w:rsidRDefault="00077589" w:rsidP="00715B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9735C3" w:rsidRDefault="003A4717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:rsidR="00077589" w:rsidRDefault="00E555A5" w:rsidP="00E555A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Mendownload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upload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(web </w:t>
      </w:r>
      <w:proofErr w:type="spellStart"/>
      <w:r>
        <w:rPr>
          <w:rFonts w:ascii="Times New Roman" w:hAnsi="Times New Roman" w:cs="Times New Roman"/>
          <w:sz w:val="24"/>
          <w:szCs w:val="24"/>
        </w:rPr>
        <w:t>hmj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55A5" w:rsidRPr="00E555A5" w:rsidRDefault="00E555A5" w:rsidP="00E555A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Mengisi formulir yang telah di download</w:t>
      </w:r>
    </w:p>
    <w:p w:rsidR="00E555A5" w:rsidRPr="00E555A5" w:rsidRDefault="00E555A5" w:rsidP="00E555A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Mengirim ulang formulir yang telah diisi melalui e-mail official.manfiest@gmail.com</w:t>
      </w:r>
    </w:p>
    <w:p w:rsidR="00E555A5" w:rsidRPr="00E555A5" w:rsidRDefault="00E555A5" w:rsidP="00E555A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Membayar uang pendaftaran melalui rekening panitia</w:t>
      </w:r>
      <w:r w:rsidR="001E73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B70549" w:rsidRPr="00B70549" w:rsidRDefault="00E555A5" w:rsidP="00B7054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mengirim ulang e-mail dan membayar uang pendaftaran, </w:t>
      </w:r>
      <w:r w:rsidR="00B70549">
        <w:rPr>
          <w:rFonts w:ascii="Times New Roman" w:hAnsi="Times New Roman" w:cs="Times New Roman"/>
          <w:sz w:val="24"/>
          <w:szCs w:val="24"/>
          <w:lang w:val="id-ID"/>
        </w:rPr>
        <w:t>mengkonfirmasi kepada panitia via wa atau sms</w:t>
      </w:r>
    </w:p>
    <w:p w:rsidR="003A4717" w:rsidRDefault="003A4717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</w:p>
    <w:p w:rsidR="003A4717" w:rsidRDefault="003A4717" w:rsidP="00715B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Proposal marketing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717" w:rsidRDefault="003A4717" w:rsidP="00715B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A4717" w:rsidRDefault="003A4717" w:rsidP="00715B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marketing plan</w:t>
      </w:r>
    </w:p>
    <w:p w:rsidR="003A4717" w:rsidRDefault="003A4717" w:rsidP="00715B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3A4717" w:rsidRDefault="003A4717" w:rsidP="00715B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3A4717" w:rsidRDefault="003A4717" w:rsidP="00715B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</w:p>
    <w:p w:rsidR="003A4717" w:rsidRDefault="00B00BBD" w:rsidP="00715BA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471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A47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A4717">
        <w:rPr>
          <w:rFonts w:ascii="Times New Roman" w:hAnsi="Times New Roman" w:cs="Times New Roman"/>
          <w:sz w:val="24"/>
          <w:szCs w:val="24"/>
        </w:rPr>
        <w:t xml:space="preserve"> Fiesta UIN Maulana Malik Ibrahim Malang”</w:t>
      </w:r>
    </w:p>
    <w:p w:rsidR="003A4717" w:rsidRDefault="003A4717" w:rsidP="00715B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="008243CC">
        <w:rPr>
          <w:rFonts w:ascii="Times New Roman" w:hAnsi="Times New Roman" w:cs="Times New Roman"/>
          <w:sz w:val="24"/>
          <w:szCs w:val="24"/>
        </w:rPr>
        <w:t xml:space="preserve"> </w:t>
      </w:r>
      <w:r w:rsidR="009D2B29">
        <w:rPr>
          <w:rFonts w:ascii="Times New Roman" w:hAnsi="Times New Roman" w:cs="Times New Roman"/>
          <w:sz w:val="24"/>
          <w:szCs w:val="24"/>
        </w:rPr>
        <w:t>(portrait)</w:t>
      </w:r>
      <w:r w:rsidR="0005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E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5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EE8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52EE8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052EE8" w:rsidRDefault="00B00BBD" w:rsidP="00715B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52EE8"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 w:rsidR="00052E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EE8"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052EE8" w:rsidRDefault="00052EE8" w:rsidP="00715B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52EE8" w:rsidRDefault="00052EE8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</w:t>
      </w:r>
    </w:p>
    <w:p w:rsidR="00052EE8" w:rsidRDefault="00052EE8" w:rsidP="00715BA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marketing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visi-misi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</w:p>
    <w:p w:rsidR="00052EE8" w:rsidRDefault="00052EE8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:rsidR="00052EE8" w:rsidRDefault="00052EE8" w:rsidP="00715B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052EE8" w:rsidRDefault="00052EE8" w:rsidP="00715B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052EE8" w:rsidRDefault="00052EE8" w:rsidP="00715B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052EE8" w:rsidRDefault="00052EE8" w:rsidP="00715B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</w:p>
    <w:p w:rsidR="00052EE8" w:rsidRDefault="00052EE8" w:rsidP="00715B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….*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052EE8" w:rsidRDefault="00052EE8" w:rsidP="00715B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052EE8" w:rsidRDefault="00052EE8" w:rsidP="00715B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052EE8" w:rsidRDefault="00052EE8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052EE8" w:rsidRDefault="00052EE8" w:rsidP="00715BA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</w:p>
    <w:p w:rsidR="00052EE8" w:rsidRDefault="00052EE8" w:rsidP="00715BA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</w:p>
    <w:p w:rsidR="00052EE8" w:rsidRDefault="00052EE8" w:rsidP="00715BA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</w:p>
    <w:p w:rsidR="00052EE8" w:rsidRDefault="00052EE8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</w:p>
    <w:p w:rsidR="00052EE8" w:rsidRDefault="00052EE8" w:rsidP="00715B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052EE8" w:rsidRDefault="00052EE8" w:rsidP="00715B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052EE8" w:rsidRDefault="00052EE8" w:rsidP="00715B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</w:p>
    <w:p w:rsidR="00052EE8" w:rsidRDefault="00052EE8" w:rsidP="00715B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</w:p>
    <w:p w:rsidR="00052EE8" w:rsidRDefault="00052EE8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052EE8" w:rsidRDefault="00052EE8" w:rsidP="00715BA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:rsidR="00052EE8" w:rsidRDefault="00546C59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SDA &amp; SDM</w:t>
      </w:r>
    </w:p>
    <w:p w:rsidR="00052EE8" w:rsidRDefault="00546C59" w:rsidP="00715BA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pengalokasiannya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546C59" w:rsidRDefault="00546C59" w:rsidP="00715BA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546C59" w:rsidRDefault="00546C59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546C59" w:rsidRDefault="00546C59" w:rsidP="00715BA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(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C59" w:rsidRDefault="00546C59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546C59" w:rsidRDefault="00546C59" w:rsidP="00715BA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C59" w:rsidRDefault="00546C59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546C59" w:rsidRDefault="00546C59" w:rsidP="00715BA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C59" w:rsidRDefault="00546C59" w:rsidP="00715B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546C59" w:rsidRDefault="00546C59" w:rsidP="00715B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546C59" w:rsidRDefault="00546C59" w:rsidP="00715B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546C59" w:rsidRDefault="008F7970" w:rsidP="00715B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…*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8F7970" w:rsidRDefault="008F7970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</w:t>
      </w:r>
      <w:proofErr w:type="spellEnd"/>
    </w:p>
    <w:p w:rsidR="008F7970" w:rsidRDefault="008F7970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</w:t>
      </w:r>
    </w:p>
    <w:p w:rsidR="008F7970" w:rsidRDefault="008F7970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</w:p>
    <w:p w:rsidR="008F7970" w:rsidRDefault="008F7970" w:rsidP="00715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8F79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7970" w:rsidRDefault="008F7970" w:rsidP="00715BA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PETUNJUK TEKNIS KEGIATAN</w:t>
      </w:r>
    </w:p>
    <w:p w:rsidR="008F7970" w:rsidRDefault="008F7970" w:rsidP="00715B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7970" w:rsidRPr="005D153F" w:rsidRDefault="008F7970" w:rsidP="00715BA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53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3F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8F7970" w:rsidRP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53F">
        <w:rPr>
          <w:rFonts w:ascii="Times New Roman" w:hAnsi="Times New Roman" w:cs="Times New Roman"/>
          <w:sz w:val="24"/>
          <w:szCs w:val="24"/>
        </w:rPr>
        <w:t>K</w:t>
      </w:r>
      <w:r w:rsidR="008F7970" w:rsidRPr="005D153F">
        <w:rPr>
          <w:rFonts w:ascii="Times New Roman" w:hAnsi="Times New Roman" w:cs="Times New Roman"/>
          <w:sz w:val="24"/>
          <w:szCs w:val="24"/>
        </w:rPr>
        <w:t>e</w:t>
      </w:r>
      <w:r w:rsidRPr="005D153F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3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5D1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153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153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D153F" w:rsidRDefault="005D153F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kamis-jum’at</w:t>
      </w:r>
      <w:proofErr w:type="spellEnd"/>
    </w:p>
    <w:p w:rsidR="005D153F" w:rsidRDefault="005D153F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23-24 November 2017</w:t>
      </w:r>
    </w:p>
    <w:p w:rsidR="005D153F" w:rsidRDefault="005D153F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153F" w:rsidRDefault="005D153F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1456">
        <w:rPr>
          <w:rFonts w:ascii="Times New Roman" w:hAnsi="Times New Roman" w:cs="Times New Roman"/>
          <w:sz w:val="24"/>
          <w:szCs w:val="24"/>
        </w:rPr>
        <w:t xml:space="preserve"> Aula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E01456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1456">
        <w:rPr>
          <w:rFonts w:ascii="Times New Roman" w:hAnsi="Times New Roman" w:cs="Times New Roman"/>
          <w:sz w:val="24"/>
          <w:szCs w:val="24"/>
        </w:rPr>
        <w:t xml:space="preserve"> Home Theater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0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="00E01456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E01456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E01456">
        <w:rPr>
          <w:rFonts w:ascii="Times New Roman" w:hAnsi="Times New Roman" w:cs="Times New Roman"/>
          <w:sz w:val="24"/>
          <w:szCs w:val="24"/>
        </w:rPr>
        <w:t xml:space="preserve"> Malik Ibrahim Malang</w:t>
      </w:r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FA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A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0439AF" w:rsidRDefault="000439A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cart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</w:p>
    <w:p w:rsidR="005D153F" w:rsidRPr="005D153F" w:rsidRDefault="005D153F" w:rsidP="00715BA3">
      <w:pPr>
        <w:pStyle w:val="ListParagraph"/>
        <w:numPr>
          <w:ilvl w:val="0"/>
          <w:numId w:val="22"/>
        </w:numPr>
        <w:spacing w:line="360" w:lineRule="auto"/>
      </w:pPr>
      <w:proofErr w:type="spellStart"/>
      <w:r w:rsidRPr="005D153F">
        <w:t>Juri</w:t>
      </w:r>
      <w:proofErr w:type="spellEnd"/>
      <w:r w:rsidRPr="005D153F">
        <w:t xml:space="preserve"> </w:t>
      </w:r>
      <w:proofErr w:type="spellStart"/>
      <w:r w:rsidRPr="005D153F">
        <w:t>lomba</w:t>
      </w:r>
      <w:proofErr w:type="spellEnd"/>
      <w:r w:rsidRPr="005D153F">
        <w:t xml:space="preserve"> </w:t>
      </w:r>
      <w:proofErr w:type="spellStart"/>
      <w:r w:rsidRPr="005D153F">
        <w:t>ditunjuk</w:t>
      </w:r>
      <w:proofErr w:type="spellEnd"/>
      <w:r w:rsidRPr="005D153F">
        <w:t xml:space="preserve"> </w:t>
      </w:r>
      <w:proofErr w:type="spellStart"/>
      <w:r w:rsidRPr="005D153F">
        <w:t>dan</w:t>
      </w:r>
      <w:proofErr w:type="spellEnd"/>
      <w:r w:rsidRPr="005D153F">
        <w:t xml:space="preserve"> </w:t>
      </w:r>
      <w:proofErr w:type="spellStart"/>
      <w:r w:rsidRPr="005D153F">
        <w:t>ditetapkan</w:t>
      </w:r>
      <w:proofErr w:type="spellEnd"/>
      <w:r w:rsidRPr="005D153F">
        <w:t xml:space="preserve"> </w:t>
      </w:r>
      <w:proofErr w:type="spellStart"/>
      <w:r w:rsidRPr="005D153F">
        <w:t>oleh</w:t>
      </w:r>
      <w:proofErr w:type="spellEnd"/>
      <w:r w:rsidRPr="005D153F">
        <w:t xml:space="preserve"> </w:t>
      </w:r>
      <w:proofErr w:type="spellStart"/>
      <w:r w:rsidRPr="005D153F">
        <w:t>panitia</w:t>
      </w:r>
      <w:proofErr w:type="spellEnd"/>
    </w:p>
    <w:p w:rsidR="005D153F" w:rsidRPr="005D153F" w:rsidRDefault="00511FA0" w:rsidP="00715BA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D153F" w:rsidRPr="005D153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D153F"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3F" w:rsidRPr="005D15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153F"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3F" w:rsidRPr="005D15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153F"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3F" w:rsidRPr="005D153F"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 w:rsidR="005D153F" w:rsidRPr="005D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3F" w:rsidRPr="005D153F">
        <w:rPr>
          <w:rFonts w:ascii="Times New Roman" w:hAnsi="Times New Roman" w:cs="Times New Roman"/>
          <w:sz w:val="24"/>
          <w:szCs w:val="24"/>
        </w:rPr>
        <w:t>gugat</w:t>
      </w:r>
      <w:proofErr w:type="spellEnd"/>
    </w:p>
    <w:p w:rsidR="005D153F" w:rsidRDefault="005D153F" w:rsidP="00715BA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3F" w:rsidRDefault="005D153F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53F">
        <w:rPr>
          <w:rFonts w:ascii="Times New Roman" w:hAnsi="Times New Roman" w:cs="Times New Roman"/>
          <w:sz w:val="24"/>
          <w:szCs w:val="24"/>
        </w:rPr>
        <w:t>Kesiapan</w:t>
      </w:r>
      <w:proofErr w:type="spellEnd"/>
    </w:p>
    <w:p w:rsidR="00FA637D" w:rsidRDefault="002D71CF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</w:p>
    <w:p w:rsidR="002D71CF" w:rsidRPr="00B70549" w:rsidRDefault="00B70549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 materi</w:t>
      </w:r>
    </w:p>
    <w:p w:rsidR="00B70549" w:rsidRPr="00B70549" w:rsidRDefault="00B70549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Pengaruhnya terhadap lingkungan luar</w:t>
      </w:r>
    </w:p>
    <w:p w:rsidR="00B70549" w:rsidRPr="00B70549" w:rsidRDefault="00B70549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Penampilan pada saat presentasi</w:t>
      </w:r>
    </w:p>
    <w:p w:rsidR="00B70549" w:rsidRDefault="00B70549" w:rsidP="00715BA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Orientasi pasar</w:t>
      </w:r>
    </w:p>
    <w:p w:rsidR="00E01456" w:rsidRDefault="00E01456" w:rsidP="00715BA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43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AF" w:rsidRDefault="000439AF" w:rsidP="000439A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</w:p>
    <w:p w:rsidR="000439AF" w:rsidRDefault="000439AF" w:rsidP="00B70549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439AF" w:rsidRDefault="000439AF" w:rsidP="00043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9AF" w:rsidRPr="000439AF" w:rsidRDefault="000439AF" w:rsidP="000439AF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0439AF" w:rsidRPr="000439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153F" w:rsidRDefault="00E01456" w:rsidP="00715BA3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TATA TERTIB CREATIVE MARKETING COMPETITION</w:t>
      </w:r>
    </w:p>
    <w:p w:rsidR="00E01456" w:rsidRDefault="00E01456" w:rsidP="00715BA3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 FIESTA 2017</w:t>
      </w:r>
    </w:p>
    <w:p w:rsidR="00E01456" w:rsidRDefault="00E01456" w:rsidP="00715BA3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UIN MAULANA MALIK IBRAHIM MALANG</w:t>
      </w:r>
    </w:p>
    <w:p w:rsidR="000439AF" w:rsidRDefault="000439AF" w:rsidP="000439AF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439AF" w:rsidRDefault="000439AF" w:rsidP="000439AF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439AF" w:rsidRDefault="000439AF" w:rsidP="000439A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creative marketing compe</w:t>
      </w:r>
      <w:r w:rsidR="00FA637D">
        <w:rPr>
          <w:rFonts w:ascii="Times New Roman" w:hAnsi="Times New Roman" w:cs="Times New Roman"/>
          <w:sz w:val="24"/>
          <w:szCs w:val="24"/>
        </w:rPr>
        <w:t xml:space="preserve">tition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A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FA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bersepatu</w:t>
      </w:r>
      <w:proofErr w:type="spellEnd"/>
    </w:p>
    <w:p w:rsidR="000439AF" w:rsidRDefault="000439AF" w:rsidP="000439A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</w:p>
    <w:p w:rsidR="000439AF" w:rsidRDefault="000439AF" w:rsidP="000439A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</w:p>
    <w:p w:rsidR="000439AF" w:rsidRDefault="00B92507" w:rsidP="000439A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92507" w:rsidRDefault="00B92507" w:rsidP="00B9250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B92507" w:rsidRDefault="00B92507" w:rsidP="00B9250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Tanya-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gugur</w:t>
      </w:r>
      <w:proofErr w:type="spellEnd"/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creative marketing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proyektor</w:t>
      </w:r>
      <w:proofErr w:type="spellEnd"/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</w:t>
      </w:r>
    </w:p>
    <w:p w:rsidR="00B92507" w:rsidRDefault="00B9250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fiesta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7">
        <w:rPr>
          <w:rFonts w:ascii="Times New Roman" w:hAnsi="Times New Roman" w:cs="Times New Roman"/>
          <w:sz w:val="24"/>
          <w:szCs w:val="24"/>
        </w:rPr>
        <w:t>juri</w:t>
      </w:r>
      <w:proofErr w:type="spellEnd"/>
    </w:p>
    <w:p w:rsidR="00923C27" w:rsidRDefault="00923C27" w:rsidP="00B9250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gugat</w:t>
      </w:r>
      <w:proofErr w:type="spellEnd"/>
    </w:p>
    <w:p w:rsidR="00923C27" w:rsidRDefault="00923C27" w:rsidP="00923C2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23C27" w:rsidRDefault="00923C27" w:rsidP="00923C2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  <w:sectPr w:rsidR="00923C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3C27" w:rsidRDefault="00923C27" w:rsidP="00923C2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C27">
        <w:rPr>
          <w:rFonts w:ascii="Times New Roman" w:hAnsi="Times New Roman" w:cs="Times New Roman"/>
          <w:sz w:val="24"/>
          <w:szCs w:val="24"/>
        </w:rPr>
        <w:lastRenderedPageBreak/>
        <w:t>Pengumuman</w:t>
      </w:r>
      <w:proofErr w:type="spellEnd"/>
      <w:r w:rsidRPr="0092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C27">
        <w:rPr>
          <w:rFonts w:ascii="Times New Roman" w:hAnsi="Times New Roman" w:cs="Times New Roman"/>
          <w:sz w:val="24"/>
          <w:szCs w:val="24"/>
        </w:rPr>
        <w:t>Pemenang</w:t>
      </w:r>
      <w:proofErr w:type="spellEnd"/>
    </w:p>
    <w:p w:rsidR="00923C27" w:rsidRDefault="00923C27" w:rsidP="00923C2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November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proposalnya</w:t>
      </w:r>
      <w:proofErr w:type="spellEnd"/>
    </w:p>
    <w:p w:rsidR="00923C27" w:rsidRDefault="00923C27" w:rsidP="00923C2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</w:t>
      </w:r>
      <w:r w:rsidR="00D4782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782F">
        <w:rPr>
          <w:rFonts w:ascii="Times New Roman" w:hAnsi="Times New Roman" w:cs="Times New Roman"/>
          <w:sz w:val="24"/>
          <w:szCs w:val="24"/>
        </w:rPr>
        <w:t xml:space="preserve"> marketing plan </w:t>
      </w:r>
      <w:proofErr w:type="spellStart"/>
      <w:r w:rsidR="00D478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2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4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2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4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2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4782F">
        <w:rPr>
          <w:rFonts w:ascii="Times New Roman" w:hAnsi="Times New Roman" w:cs="Times New Roman"/>
          <w:sz w:val="24"/>
          <w:szCs w:val="24"/>
        </w:rPr>
        <w:t xml:space="preserve"> UIN Maulana Malik Ibrahim Malang </w:t>
      </w:r>
    </w:p>
    <w:p w:rsidR="00D4782F" w:rsidRPr="00923C27" w:rsidRDefault="00D4782F" w:rsidP="00923C2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November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plan</w:t>
      </w:r>
    </w:p>
    <w:p w:rsidR="00923C27" w:rsidRPr="00B92507" w:rsidRDefault="00923C27" w:rsidP="00923C27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E01456" w:rsidRDefault="00E01456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1456" w:rsidRDefault="00E01456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1456" w:rsidRPr="005D153F" w:rsidRDefault="00E01456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D153F" w:rsidRPr="005D153F" w:rsidRDefault="005D153F" w:rsidP="0071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53F" w:rsidRDefault="005D153F" w:rsidP="00715BA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46C59" w:rsidRPr="00546C59" w:rsidRDefault="00546C59" w:rsidP="00715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5C3" w:rsidRPr="009735C3" w:rsidRDefault="00041863" w:rsidP="00715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35C3" w:rsidRPr="0097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7B8"/>
    <w:multiLevelType w:val="hybridMultilevel"/>
    <w:tmpl w:val="CA56BA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9E6846"/>
    <w:multiLevelType w:val="hybridMultilevel"/>
    <w:tmpl w:val="F3CEB414"/>
    <w:lvl w:ilvl="0" w:tplc="E9DA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3E4DE1"/>
    <w:multiLevelType w:val="hybridMultilevel"/>
    <w:tmpl w:val="96B4F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10ED7"/>
    <w:multiLevelType w:val="hybridMultilevel"/>
    <w:tmpl w:val="32AC7F14"/>
    <w:lvl w:ilvl="0" w:tplc="B72C9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769E3"/>
    <w:multiLevelType w:val="hybridMultilevel"/>
    <w:tmpl w:val="34B8D7C6"/>
    <w:lvl w:ilvl="0" w:tplc="9D30A2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6D354D"/>
    <w:multiLevelType w:val="hybridMultilevel"/>
    <w:tmpl w:val="322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6AA4"/>
    <w:multiLevelType w:val="hybridMultilevel"/>
    <w:tmpl w:val="EEDE6E18"/>
    <w:lvl w:ilvl="0" w:tplc="0B2867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902DB8"/>
    <w:multiLevelType w:val="hybridMultilevel"/>
    <w:tmpl w:val="FFE808B8"/>
    <w:lvl w:ilvl="0" w:tplc="FDF8C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EA2F05"/>
    <w:multiLevelType w:val="hybridMultilevel"/>
    <w:tmpl w:val="58EE22A8"/>
    <w:lvl w:ilvl="0" w:tplc="24B6E2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F36647"/>
    <w:multiLevelType w:val="hybridMultilevel"/>
    <w:tmpl w:val="368848F2"/>
    <w:lvl w:ilvl="0" w:tplc="CF7C3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DD2D43"/>
    <w:multiLevelType w:val="hybridMultilevel"/>
    <w:tmpl w:val="5546F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0C6DB5"/>
    <w:multiLevelType w:val="hybridMultilevel"/>
    <w:tmpl w:val="0DE8CB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A812611"/>
    <w:multiLevelType w:val="hybridMultilevel"/>
    <w:tmpl w:val="B95CB8A8"/>
    <w:lvl w:ilvl="0" w:tplc="7F42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82CB1"/>
    <w:multiLevelType w:val="hybridMultilevel"/>
    <w:tmpl w:val="0186D522"/>
    <w:lvl w:ilvl="0" w:tplc="70B67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F58C9"/>
    <w:multiLevelType w:val="hybridMultilevel"/>
    <w:tmpl w:val="EE967036"/>
    <w:lvl w:ilvl="0" w:tplc="51D001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296960"/>
    <w:multiLevelType w:val="hybridMultilevel"/>
    <w:tmpl w:val="F5A8AFC0"/>
    <w:lvl w:ilvl="0" w:tplc="C240C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DC4742"/>
    <w:multiLevelType w:val="hybridMultilevel"/>
    <w:tmpl w:val="99C21EFA"/>
    <w:lvl w:ilvl="0" w:tplc="990AAF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B1B01D2"/>
    <w:multiLevelType w:val="hybridMultilevel"/>
    <w:tmpl w:val="7E108CC8"/>
    <w:lvl w:ilvl="0" w:tplc="155E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D2EA8"/>
    <w:multiLevelType w:val="hybridMultilevel"/>
    <w:tmpl w:val="961ADF7A"/>
    <w:lvl w:ilvl="0" w:tplc="FF12D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DE02E9"/>
    <w:multiLevelType w:val="hybridMultilevel"/>
    <w:tmpl w:val="424CD076"/>
    <w:lvl w:ilvl="0" w:tplc="BE787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46A72"/>
    <w:multiLevelType w:val="hybridMultilevel"/>
    <w:tmpl w:val="09C413D4"/>
    <w:lvl w:ilvl="0" w:tplc="73C4C8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6C162F5"/>
    <w:multiLevelType w:val="hybridMultilevel"/>
    <w:tmpl w:val="A358FD74"/>
    <w:lvl w:ilvl="0" w:tplc="4A82C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630422"/>
    <w:multiLevelType w:val="hybridMultilevel"/>
    <w:tmpl w:val="FD600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81EF9"/>
    <w:multiLevelType w:val="hybridMultilevel"/>
    <w:tmpl w:val="22266AE4"/>
    <w:lvl w:ilvl="0" w:tplc="1F2C25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F42A17"/>
    <w:multiLevelType w:val="hybridMultilevel"/>
    <w:tmpl w:val="6B84FF0A"/>
    <w:lvl w:ilvl="0" w:tplc="DDA0F6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4D6BB6"/>
    <w:multiLevelType w:val="hybridMultilevel"/>
    <w:tmpl w:val="53E60F92"/>
    <w:lvl w:ilvl="0" w:tplc="71367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EA525B"/>
    <w:multiLevelType w:val="hybridMultilevel"/>
    <w:tmpl w:val="04A23564"/>
    <w:lvl w:ilvl="0" w:tplc="AE2097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FC0636B"/>
    <w:multiLevelType w:val="hybridMultilevel"/>
    <w:tmpl w:val="948A1518"/>
    <w:lvl w:ilvl="0" w:tplc="4C1E9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000323"/>
    <w:multiLevelType w:val="hybridMultilevel"/>
    <w:tmpl w:val="FBE04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3"/>
  </w:num>
  <w:num w:numId="5">
    <w:abstractNumId w:val="7"/>
  </w:num>
  <w:num w:numId="6">
    <w:abstractNumId w:val="27"/>
  </w:num>
  <w:num w:numId="7">
    <w:abstractNumId w:val="11"/>
  </w:num>
  <w:num w:numId="8">
    <w:abstractNumId w:val="15"/>
  </w:num>
  <w:num w:numId="9">
    <w:abstractNumId w:val="1"/>
  </w:num>
  <w:num w:numId="10">
    <w:abstractNumId w:val="25"/>
  </w:num>
  <w:num w:numId="11">
    <w:abstractNumId w:val="18"/>
  </w:num>
  <w:num w:numId="12">
    <w:abstractNumId w:val="8"/>
  </w:num>
  <w:num w:numId="13">
    <w:abstractNumId w:val="19"/>
  </w:num>
  <w:num w:numId="14">
    <w:abstractNumId w:val="3"/>
  </w:num>
  <w:num w:numId="15">
    <w:abstractNumId w:val="14"/>
  </w:num>
  <w:num w:numId="16">
    <w:abstractNumId w:val="6"/>
  </w:num>
  <w:num w:numId="17">
    <w:abstractNumId w:val="23"/>
  </w:num>
  <w:num w:numId="18">
    <w:abstractNumId w:val="24"/>
  </w:num>
  <w:num w:numId="19">
    <w:abstractNumId w:val="28"/>
  </w:num>
  <w:num w:numId="20">
    <w:abstractNumId w:val="0"/>
  </w:num>
  <w:num w:numId="21">
    <w:abstractNumId w:val="5"/>
  </w:num>
  <w:num w:numId="22">
    <w:abstractNumId w:val="10"/>
  </w:num>
  <w:num w:numId="23">
    <w:abstractNumId w:val="2"/>
  </w:num>
  <w:num w:numId="24">
    <w:abstractNumId w:val="4"/>
  </w:num>
  <w:num w:numId="25">
    <w:abstractNumId w:val="16"/>
  </w:num>
  <w:num w:numId="26">
    <w:abstractNumId w:val="26"/>
  </w:num>
  <w:num w:numId="27">
    <w:abstractNumId w:val="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3"/>
    <w:rsid w:val="00041863"/>
    <w:rsid w:val="000439AF"/>
    <w:rsid w:val="00052EE8"/>
    <w:rsid w:val="00077589"/>
    <w:rsid w:val="001E73CF"/>
    <w:rsid w:val="002D71CF"/>
    <w:rsid w:val="003A4717"/>
    <w:rsid w:val="00511FA0"/>
    <w:rsid w:val="00546C59"/>
    <w:rsid w:val="00564042"/>
    <w:rsid w:val="005D153F"/>
    <w:rsid w:val="00715BA3"/>
    <w:rsid w:val="008243CC"/>
    <w:rsid w:val="008F7970"/>
    <w:rsid w:val="00923C27"/>
    <w:rsid w:val="009735C3"/>
    <w:rsid w:val="009A4099"/>
    <w:rsid w:val="009D2B29"/>
    <w:rsid w:val="00B00BBD"/>
    <w:rsid w:val="00B70549"/>
    <w:rsid w:val="00B92507"/>
    <w:rsid w:val="00D4782F"/>
    <w:rsid w:val="00E01456"/>
    <w:rsid w:val="00E555A5"/>
    <w:rsid w:val="00F55EA7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67BB-CB88-4520-B3DD-C9B102B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640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C9B9-6215-4031-B60D-396E423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jhgf</cp:lastModifiedBy>
  <cp:revision>10</cp:revision>
  <dcterms:created xsi:type="dcterms:W3CDTF">2017-10-10T05:41:00Z</dcterms:created>
  <dcterms:modified xsi:type="dcterms:W3CDTF">2017-10-26T14:26:00Z</dcterms:modified>
</cp:coreProperties>
</file>